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8A09" w14:textId="77777777" w:rsidR="00AB42F9" w:rsidRDefault="00B42A84">
      <w:pPr>
        <w:rPr>
          <w:b/>
          <w:bCs/>
          <w:sz w:val="28"/>
          <w:szCs w:val="28"/>
        </w:rPr>
      </w:pPr>
      <w:r w:rsidRPr="00B42A84">
        <w:rPr>
          <w:b/>
          <w:bCs/>
          <w:sz w:val="28"/>
          <w:szCs w:val="28"/>
        </w:rPr>
        <w:t>Your Information &amp; how we interact with it</w:t>
      </w:r>
    </w:p>
    <w:p w14:paraId="160C6419" w14:textId="77777777" w:rsidR="00B42A84" w:rsidRDefault="00B42A84">
      <w:r>
        <w:t>This privacy policy covers what you need to know regarding how we use your data.</w:t>
      </w:r>
    </w:p>
    <w:p w14:paraId="7468CB0D" w14:textId="77777777" w:rsidR="00B42A84" w:rsidRDefault="00B42A84">
      <w:r>
        <w:t xml:space="preserve">This website is operated and owned by Brian Orr trading as </w:t>
      </w:r>
      <w:proofErr w:type="spellStart"/>
      <w:r>
        <w:t>BnEBookkeeping</w:t>
      </w:r>
      <w:proofErr w:type="spellEnd"/>
      <w:r>
        <w:t xml:space="preserve"> Ltd</w:t>
      </w:r>
      <w:r w:rsidR="005D328F">
        <w:t>.</w:t>
      </w:r>
    </w:p>
    <w:p w14:paraId="7342A5DC" w14:textId="77777777" w:rsidR="005D328F" w:rsidRDefault="005D328F">
      <w:pPr>
        <w:rPr>
          <w:b/>
          <w:bCs/>
          <w:sz w:val="28"/>
          <w:szCs w:val="28"/>
        </w:rPr>
      </w:pPr>
      <w:r w:rsidRPr="005D328F">
        <w:rPr>
          <w:b/>
          <w:bCs/>
          <w:sz w:val="28"/>
          <w:szCs w:val="28"/>
        </w:rPr>
        <w:t>Complaints Procedure</w:t>
      </w:r>
    </w:p>
    <w:p w14:paraId="5EE1D7BD" w14:textId="77777777" w:rsidR="005D328F" w:rsidRDefault="005D328F">
      <w:r>
        <w:t xml:space="preserve">In the unlikely event that you are not completely satisfied with our service please contact Elizabeth Orr in writing to </w:t>
      </w:r>
      <w:hyperlink r:id="rId6" w:history="1">
        <w:r w:rsidRPr="00497AFE">
          <w:rPr>
            <w:rStyle w:val="Hyperlink"/>
          </w:rPr>
          <w:t>elizabeth.orr@bnebookkeeping.co.uk</w:t>
        </w:r>
      </w:hyperlink>
      <w:r>
        <w:t>.</w:t>
      </w:r>
    </w:p>
    <w:p w14:paraId="191E6061" w14:textId="77777777" w:rsidR="005D328F" w:rsidRDefault="005D328F">
      <w:r>
        <w:t xml:space="preserve">We aim to resolve all complaints as quickly as possible and aim to reply </w:t>
      </w:r>
      <w:r w:rsidR="00EE408A">
        <w:t>within 7-10 working days with a resolution.</w:t>
      </w:r>
    </w:p>
    <w:p w14:paraId="3D64203C" w14:textId="77777777" w:rsidR="00EE408A" w:rsidRDefault="00EE408A">
      <w:r>
        <w:rPr>
          <w:b/>
          <w:bCs/>
          <w:sz w:val="28"/>
          <w:szCs w:val="28"/>
        </w:rPr>
        <w:t>Persons under the age of 18</w:t>
      </w:r>
    </w:p>
    <w:p w14:paraId="45358413" w14:textId="77777777" w:rsidR="00EE408A" w:rsidRDefault="00EE408A">
      <w:pPr>
        <w:rPr>
          <w:b/>
          <w:bCs/>
        </w:rPr>
      </w:pPr>
      <w:r>
        <w:rPr>
          <w:b/>
          <w:bCs/>
        </w:rPr>
        <w:t xml:space="preserve">If you are under the age of 18 do not send any personal </w:t>
      </w:r>
      <w:proofErr w:type="gramStart"/>
      <w:r>
        <w:rPr>
          <w:b/>
          <w:bCs/>
        </w:rPr>
        <w:t>data..</w:t>
      </w:r>
      <w:proofErr w:type="gramEnd"/>
      <w:r>
        <w:rPr>
          <w:b/>
          <w:bCs/>
        </w:rPr>
        <w:t xml:space="preserve"> We do not knowing share the personal data of children or minors.</w:t>
      </w:r>
    </w:p>
    <w:p w14:paraId="3118A46B" w14:textId="77777777" w:rsidR="00EE408A" w:rsidRDefault="00EE408A">
      <w:pPr>
        <w:rPr>
          <w:b/>
          <w:bCs/>
        </w:rPr>
      </w:pPr>
      <w:proofErr w:type="gramStart"/>
      <w:r w:rsidRPr="00EE408A">
        <w:rPr>
          <w:b/>
          <w:bCs/>
          <w:sz w:val="28"/>
          <w:szCs w:val="28"/>
        </w:rPr>
        <w:t>Non Personally</w:t>
      </w:r>
      <w:proofErr w:type="gramEnd"/>
      <w:r w:rsidRPr="00EE408A">
        <w:rPr>
          <w:b/>
          <w:bCs/>
          <w:sz w:val="28"/>
          <w:szCs w:val="28"/>
        </w:rPr>
        <w:t xml:space="preserve"> Identifying data</w:t>
      </w:r>
    </w:p>
    <w:p w14:paraId="19687CB5" w14:textId="77777777" w:rsidR="00EE408A" w:rsidRDefault="00EE408A">
      <w:r w:rsidRPr="00CF3A7E">
        <w:t xml:space="preserve">Data which does not carry any personally </w:t>
      </w:r>
      <w:proofErr w:type="spellStart"/>
      <w:r w:rsidRPr="00CF3A7E">
        <w:t>identifiying</w:t>
      </w:r>
      <w:proofErr w:type="spellEnd"/>
      <w:r w:rsidRPr="00CF3A7E">
        <w:t xml:space="preserve"> details (such as your IP </w:t>
      </w:r>
      <w:r w:rsidR="00CF3A7E" w:rsidRPr="00CF3A7E">
        <w:t>address) can also be collected when you visit our website by things known as cookies.</w:t>
      </w:r>
    </w:p>
    <w:p w14:paraId="5884EB71" w14:textId="77777777" w:rsidR="00CF3A7E" w:rsidRDefault="00CF3A7E">
      <w:r>
        <w:rPr>
          <w:b/>
          <w:bCs/>
          <w:sz w:val="28"/>
          <w:szCs w:val="28"/>
        </w:rPr>
        <w:t>What information we collect</w:t>
      </w:r>
    </w:p>
    <w:p w14:paraId="7E493706" w14:textId="77777777" w:rsidR="00CF3A7E" w:rsidRDefault="00CF3A7E">
      <w:r>
        <w:t>If you use our website to access our services then your information will be sent to us directly. The following information will be required for any enquiries.</w:t>
      </w:r>
    </w:p>
    <w:p w14:paraId="59D0CD60" w14:textId="77777777" w:rsidR="00CF3A7E" w:rsidRDefault="00CF3A7E" w:rsidP="00CF3A7E">
      <w:pPr>
        <w:pStyle w:val="ListParagraph"/>
        <w:numPr>
          <w:ilvl w:val="0"/>
          <w:numId w:val="1"/>
        </w:numPr>
      </w:pPr>
      <w:r>
        <w:t>Your Name</w:t>
      </w:r>
    </w:p>
    <w:p w14:paraId="3A63C0CE" w14:textId="77777777" w:rsidR="00CF3A7E" w:rsidRDefault="00CF3A7E" w:rsidP="00CF3A7E">
      <w:pPr>
        <w:pStyle w:val="ListParagraph"/>
        <w:numPr>
          <w:ilvl w:val="0"/>
          <w:numId w:val="1"/>
        </w:numPr>
      </w:pPr>
      <w:r>
        <w:t>Your contact telephone number</w:t>
      </w:r>
    </w:p>
    <w:p w14:paraId="1FE86C04" w14:textId="77777777" w:rsidR="00CF3A7E" w:rsidRDefault="00CF3A7E" w:rsidP="00CF3A7E">
      <w:pPr>
        <w:pStyle w:val="ListParagraph"/>
        <w:numPr>
          <w:ilvl w:val="0"/>
          <w:numId w:val="1"/>
        </w:numPr>
      </w:pPr>
      <w:r>
        <w:t>An email address</w:t>
      </w:r>
    </w:p>
    <w:p w14:paraId="32848C60" w14:textId="77777777" w:rsidR="00CF3A7E" w:rsidRDefault="00CF3A7E" w:rsidP="00CF3A7E">
      <w:pPr>
        <w:pStyle w:val="ListParagraph"/>
        <w:numPr>
          <w:ilvl w:val="0"/>
          <w:numId w:val="1"/>
        </w:numPr>
      </w:pPr>
      <w:r>
        <w:t>Your address and Postcode</w:t>
      </w:r>
    </w:p>
    <w:p w14:paraId="220A1E30" w14:textId="77777777" w:rsidR="00CF3A7E" w:rsidRDefault="00CF3A7E" w:rsidP="00CF3A7E">
      <w:pPr>
        <w:pStyle w:val="ListParagraph"/>
        <w:numPr>
          <w:ilvl w:val="0"/>
          <w:numId w:val="1"/>
        </w:numPr>
      </w:pPr>
      <w:r>
        <w:t>What services you would like a quote for</w:t>
      </w:r>
    </w:p>
    <w:p w14:paraId="7934CCB5" w14:textId="77777777" w:rsidR="00CF3A7E" w:rsidRDefault="00CF3A7E" w:rsidP="00CF3A7E">
      <w:r>
        <w:t>The quote request form will also collect your current IP address (at the time you sent the form) and the time and date that you sent the form.</w:t>
      </w:r>
    </w:p>
    <w:p w14:paraId="799E4193" w14:textId="77777777" w:rsidR="00CF3A7E" w:rsidRDefault="00CF3A7E" w:rsidP="00CF3A7E">
      <w:r>
        <w:t>An IP address is a number that is automatically assigned to your device (computer) when you are online.</w:t>
      </w:r>
      <w:r w:rsidR="00F03F1B">
        <w:t xml:space="preserve"> Web servers automatically identify your computer by its IP address. The currently assigned IP address can disclose the location of your device.</w:t>
      </w:r>
    </w:p>
    <w:p w14:paraId="47468E20" w14:textId="77777777" w:rsidR="00F03F1B" w:rsidRDefault="00F03F1B" w:rsidP="00CF3A7E">
      <w:pPr>
        <w:rPr>
          <w:b/>
          <w:bCs/>
          <w:sz w:val="28"/>
          <w:szCs w:val="28"/>
        </w:rPr>
      </w:pPr>
      <w:r>
        <w:rPr>
          <w:b/>
          <w:bCs/>
          <w:sz w:val="28"/>
          <w:szCs w:val="28"/>
        </w:rPr>
        <w:t>What are your rights</w:t>
      </w:r>
    </w:p>
    <w:p w14:paraId="78C746DA" w14:textId="77777777" w:rsidR="00F03F1B" w:rsidRDefault="00F03F1B" w:rsidP="00CF3A7E">
      <w:r>
        <w:t>You have a number of rights within the GDPR with regard to your personal information. The following are those which apply to the personal data that we collect:</w:t>
      </w:r>
    </w:p>
    <w:p w14:paraId="0FF60240" w14:textId="77777777" w:rsidR="003131B7" w:rsidRDefault="003131B7" w:rsidP="003131B7">
      <w:pPr>
        <w:pStyle w:val="ListParagraph"/>
        <w:numPr>
          <w:ilvl w:val="0"/>
          <w:numId w:val="2"/>
        </w:numPr>
      </w:pPr>
      <w:r>
        <w:t>INFORMATION: You have the right to be informed. In this case it means you are entitled to know what happens to your personal information.</w:t>
      </w:r>
    </w:p>
    <w:p w14:paraId="6BC0F7D6" w14:textId="77777777" w:rsidR="003131B7" w:rsidRDefault="003131B7" w:rsidP="003131B7">
      <w:pPr>
        <w:pStyle w:val="ListParagraph"/>
        <w:numPr>
          <w:ilvl w:val="0"/>
          <w:numId w:val="2"/>
        </w:numPr>
      </w:pPr>
      <w:r>
        <w:lastRenderedPageBreak/>
        <w:t xml:space="preserve">ACCESS: You have the right to know what personal information we hold about you. If you wish to know this </w:t>
      </w:r>
      <w:proofErr w:type="gramStart"/>
      <w:r>
        <w:t>information</w:t>
      </w:r>
      <w:proofErr w:type="gramEnd"/>
      <w:r>
        <w:t xml:space="preserve"> please contact us on </w:t>
      </w:r>
      <w:hyperlink r:id="rId7" w:history="1">
        <w:r w:rsidRPr="00497AFE">
          <w:rPr>
            <w:rStyle w:val="Hyperlink"/>
          </w:rPr>
          <w:t>elizabeth.orr@bnebookkeeping.co.uk</w:t>
        </w:r>
      </w:hyperlink>
      <w:r>
        <w:t xml:space="preserve"> and we aim to provide this to you within a reasonable amount of time. There is no charge for this service.</w:t>
      </w:r>
    </w:p>
    <w:p w14:paraId="64F0BB7C" w14:textId="77777777" w:rsidR="003131B7" w:rsidRDefault="003131B7" w:rsidP="003131B7">
      <w:pPr>
        <w:pStyle w:val="ListParagraph"/>
        <w:numPr>
          <w:ilvl w:val="0"/>
          <w:numId w:val="2"/>
        </w:numPr>
      </w:pPr>
      <w:r>
        <w:t xml:space="preserve">RECTIFICATION: In the event that any of the information we have about you is incomplete or incorrect you have the right to have it corrected or </w:t>
      </w:r>
      <w:proofErr w:type="spellStart"/>
      <w:r>
        <w:t>comleted</w:t>
      </w:r>
      <w:proofErr w:type="spellEnd"/>
      <w:r>
        <w:t xml:space="preserve"> (rectified).</w:t>
      </w:r>
    </w:p>
    <w:p w14:paraId="02556FDF" w14:textId="77777777" w:rsidR="003131B7" w:rsidRDefault="003131B7" w:rsidP="003131B7">
      <w:pPr>
        <w:pStyle w:val="ListParagraph"/>
        <w:numPr>
          <w:ilvl w:val="0"/>
          <w:numId w:val="2"/>
        </w:numPr>
      </w:pPr>
      <w:r>
        <w:t>ERASURE: You have the right to have your data erased. If you request us to delete your data, we will comply and fully delete any personal information we hold about you without any undue delay. This right can sometimes be known as the “right to be forgotten”.</w:t>
      </w:r>
    </w:p>
    <w:p w14:paraId="22B1801A" w14:textId="77777777" w:rsidR="003131B7" w:rsidRDefault="003131B7" w:rsidP="003131B7">
      <w:pPr>
        <w:pStyle w:val="ListParagraph"/>
        <w:numPr>
          <w:ilvl w:val="0"/>
          <w:numId w:val="2"/>
        </w:numPr>
      </w:pPr>
      <w:r>
        <w:t>PROCESSING: Rather than requesting us to delete your information you have the right to ask us to restrict (cease &amp; desist) the processing of your data.</w:t>
      </w:r>
    </w:p>
    <w:p w14:paraId="0E8C20DE" w14:textId="77777777" w:rsidR="003131B7" w:rsidRDefault="003131B7" w:rsidP="003131B7">
      <w:pPr>
        <w:pStyle w:val="ListParagraph"/>
        <w:numPr>
          <w:ilvl w:val="0"/>
          <w:numId w:val="2"/>
        </w:numPr>
      </w:pPr>
      <w:r>
        <w:t>OBJECTION: You have the right to object. This means that you can raise an objection to our processing of your personal information if you don’t think that it is in your best interests</w:t>
      </w:r>
      <w:r w:rsidR="00FA799A">
        <w:t xml:space="preserve">. Should you raise an objection we will </w:t>
      </w:r>
      <w:proofErr w:type="spellStart"/>
      <w:r w:rsidR="00FA799A">
        <w:t>immedietly</w:t>
      </w:r>
      <w:proofErr w:type="spellEnd"/>
      <w:r w:rsidR="00FA799A">
        <w:t xml:space="preserve"> cease &amp; desist processing your information.</w:t>
      </w:r>
    </w:p>
    <w:p w14:paraId="30D5B0B4" w14:textId="77777777" w:rsidR="00FA799A" w:rsidRDefault="00FA799A" w:rsidP="003131B7">
      <w:pPr>
        <w:pStyle w:val="ListParagraph"/>
        <w:numPr>
          <w:ilvl w:val="0"/>
          <w:numId w:val="2"/>
        </w:numPr>
      </w:pPr>
      <w:r>
        <w:t>PORTABILITY: You have the right to portability, which means in the event you make a request under the GDPR for your personal data that we hold then we will provide this to you either via letter or email.</w:t>
      </w:r>
    </w:p>
    <w:p w14:paraId="10E8AAE2" w14:textId="77777777" w:rsidR="00FA799A" w:rsidRDefault="00FA799A" w:rsidP="003131B7">
      <w:pPr>
        <w:pStyle w:val="ListParagraph"/>
        <w:numPr>
          <w:ilvl w:val="0"/>
          <w:numId w:val="2"/>
        </w:numPr>
      </w:pPr>
      <w:r>
        <w:t>BREACH NOTIFICATIONS: If in the unlikely event there is a breach of security which is likely to result in a high risk to your rights as a data subject we must inform you without any undue delay.</w:t>
      </w:r>
    </w:p>
    <w:p w14:paraId="48F04A23" w14:textId="77777777" w:rsidR="00FA799A" w:rsidRDefault="00FA799A" w:rsidP="003131B7">
      <w:pPr>
        <w:pStyle w:val="ListParagraph"/>
        <w:numPr>
          <w:ilvl w:val="0"/>
          <w:numId w:val="2"/>
        </w:numPr>
      </w:pPr>
      <w:r>
        <w:t>COMPLAINT: You have the right to lodge any complaint with a supervisory or regulatory authority if you so desire.</w:t>
      </w:r>
    </w:p>
    <w:p w14:paraId="4558F6BC" w14:textId="77777777" w:rsidR="00FA799A" w:rsidRDefault="00FA799A" w:rsidP="00D777F7">
      <w:r>
        <w:t xml:space="preserve">If you would like to contact us to discuss the above </w:t>
      </w:r>
      <w:r w:rsidR="0065216E">
        <w:t>rights,</w:t>
      </w:r>
      <w:r>
        <w:t xml:space="preserve"> please reach out via email to </w:t>
      </w:r>
      <w:hyperlink r:id="rId8" w:history="1">
        <w:r w:rsidRPr="00497AFE">
          <w:rPr>
            <w:rStyle w:val="Hyperlink"/>
          </w:rPr>
          <w:t>elizabeth.orr@bnebookkeeping.co.uk</w:t>
        </w:r>
      </w:hyperlink>
    </w:p>
    <w:p w14:paraId="00FE51DC" w14:textId="77777777" w:rsidR="00FA799A" w:rsidRDefault="00FA799A" w:rsidP="00D777F7">
      <w:r>
        <w:rPr>
          <w:b/>
          <w:bCs/>
          <w:sz w:val="28"/>
          <w:szCs w:val="28"/>
        </w:rPr>
        <w:t>Other important things to be aware of</w:t>
      </w:r>
    </w:p>
    <w:p w14:paraId="379703F1" w14:textId="77777777" w:rsidR="00FA799A" w:rsidRDefault="00FA799A" w:rsidP="00D777F7">
      <w:r>
        <w:t>Sending your personal information over the internet.</w:t>
      </w:r>
    </w:p>
    <w:p w14:paraId="377F1609" w14:textId="77777777" w:rsidR="00FA799A" w:rsidRDefault="00FA799A" w:rsidP="00D777F7">
      <w:r>
        <w:t>Your information is held on servers hosted by Internet Ser</w:t>
      </w:r>
      <w:r w:rsidR="0065216E">
        <w:t>vic</w:t>
      </w:r>
      <w:r>
        <w:t>es Providers. Whilst they take every reasonable precaution to protect the data of their clie</w:t>
      </w:r>
      <w:r w:rsidR="0065216E">
        <w:t>n</w:t>
      </w:r>
      <w:r>
        <w:t xml:space="preserve">ts, the nature of the internet is such that we cannot </w:t>
      </w:r>
      <w:r w:rsidR="0065216E">
        <w:t>guarantee or warrant the security of any information you send to us via the internet.</w:t>
      </w:r>
    </w:p>
    <w:p w14:paraId="217D2246" w14:textId="77777777" w:rsidR="0065216E" w:rsidRDefault="0065216E" w:rsidP="00D777F7">
      <w:r>
        <w:t>As such we cannot be responsible for the theft, destruction or inadvertent disclosure of such personal information.</w:t>
      </w:r>
    </w:p>
    <w:p w14:paraId="5898AA73" w14:textId="77777777" w:rsidR="0065216E" w:rsidRDefault="0065216E" w:rsidP="00D777F7">
      <w:r>
        <w:rPr>
          <w:b/>
          <w:bCs/>
          <w:sz w:val="28"/>
          <w:szCs w:val="28"/>
        </w:rPr>
        <w:t>Website HTTPS encryption</w:t>
      </w:r>
    </w:p>
    <w:p w14:paraId="73CFE181" w14:textId="77777777" w:rsidR="0065216E" w:rsidRDefault="0065216E" w:rsidP="00D777F7">
      <w:r>
        <w:lastRenderedPageBreak/>
        <w:t>The ‘S’ at the end of HTTPS stands for ‘Secure’. It means all communications between your browser and an HTTPS website are encrypted.</w:t>
      </w:r>
    </w:p>
    <w:p w14:paraId="090B0901" w14:textId="77777777" w:rsidR="0065216E" w:rsidRDefault="0065216E" w:rsidP="00D777F7">
      <w:r>
        <w:rPr>
          <w:b/>
          <w:bCs/>
          <w:sz w:val="28"/>
          <w:szCs w:val="28"/>
        </w:rPr>
        <w:t>Cookies</w:t>
      </w:r>
    </w:p>
    <w:p w14:paraId="076517A6" w14:textId="77777777" w:rsidR="0065216E" w:rsidRDefault="0065216E" w:rsidP="00D777F7">
      <w:r>
        <w:t xml:space="preserve">A website may sometimes make use of cookies especially if </w:t>
      </w:r>
      <w:r w:rsidR="00D777F7">
        <w:t xml:space="preserve">an </w:t>
      </w:r>
      <w:r>
        <w:t>analytics program is being used, such as Google Analytics, to monitor visitor behaviour and site usage;</w:t>
      </w:r>
    </w:p>
    <w:p w14:paraId="4C48FC31" w14:textId="77777777" w:rsidR="00D777F7" w:rsidRDefault="00D777F7" w:rsidP="00D777F7">
      <w:pPr>
        <w:pStyle w:val="ListParagraph"/>
        <w:numPr>
          <w:ilvl w:val="0"/>
          <w:numId w:val="3"/>
        </w:numPr>
      </w:pPr>
      <w:r>
        <w:t xml:space="preserve">Opting out of Google Analytics </w:t>
      </w:r>
      <w:hyperlink r:id="rId9" w:history="1">
        <w:r w:rsidRPr="00497AFE">
          <w:rPr>
            <w:rStyle w:val="Hyperlink"/>
          </w:rPr>
          <w:t>https://tools.google.com/dlpage/gaoptout</w:t>
        </w:r>
      </w:hyperlink>
    </w:p>
    <w:p w14:paraId="26FFC92E" w14:textId="77777777" w:rsidR="00D777F7" w:rsidRDefault="00D777F7" w:rsidP="00D777F7">
      <w:r>
        <w:rPr>
          <w:b/>
          <w:bCs/>
          <w:sz w:val="28"/>
          <w:szCs w:val="28"/>
        </w:rPr>
        <w:t>What are cookies</w:t>
      </w:r>
    </w:p>
    <w:p w14:paraId="3DD5BA56" w14:textId="77777777" w:rsidR="00D777F7" w:rsidRDefault="00D777F7" w:rsidP="00D777F7">
      <w:r>
        <w:t>They are small files stored on your computer when you visit a website, ours won’t store personally identifiable information about you.</w:t>
      </w:r>
    </w:p>
    <w:p w14:paraId="4B5A39CD" w14:textId="77777777" w:rsidR="00D777F7" w:rsidRDefault="00D777F7" w:rsidP="00D777F7">
      <w:r>
        <w:t>If you want to you can restrict or block cookies for our site using your web browser settings but that might reduce some functionality for the site.</w:t>
      </w:r>
    </w:p>
    <w:p w14:paraId="5F684F07" w14:textId="77777777" w:rsidR="00D777F7" w:rsidRDefault="00D777F7" w:rsidP="00D777F7">
      <w:r>
        <w:rPr>
          <w:b/>
          <w:bCs/>
          <w:sz w:val="28"/>
          <w:szCs w:val="28"/>
        </w:rPr>
        <w:t>Disabling cookies on a browser</w:t>
      </w:r>
    </w:p>
    <w:p w14:paraId="3FACAC6A" w14:textId="77777777" w:rsidR="00D777F7" w:rsidRPr="00D777F7" w:rsidRDefault="00D777F7" w:rsidP="00D777F7">
      <w:r>
        <w:t>You will have to alter your browser privacy settings and that will depend on which browser you are using – here are the most popular browser instruction pages:</w:t>
      </w:r>
    </w:p>
    <w:p w14:paraId="5E5F356C" w14:textId="77777777" w:rsidR="00CF3A7E" w:rsidRDefault="00000000">
      <w:pPr>
        <w:rPr>
          <w:b/>
          <w:bCs/>
        </w:rPr>
      </w:pPr>
      <w:hyperlink r:id="rId10" w:history="1">
        <w:r w:rsidR="00D777F7" w:rsidRPr="00497AFE">
          <w:rPr>
            <w:rStyle w:val="Hyperlink"/>
            <w:b/>
            <w:bCs/>
          </w:rPr>
          <w:t>https://support.microsoft.com/en-us/windows?ui=en-US&amp;rs=en-US&amp;ad=US</w:t>
        </w:r>
      </w:hyperlink>
    </w:p>
    <w:p w14:paraId="0591650D" w14:textId="77777777" w:rsidR="00D777F7" w:rsidRDefault="00000000">
      <w:pPr>
        <w:rPr>
          <w:b/>
          <w:bCs/>
        </w:rPr>
      </w:pPr>
      <w:hyperlink r:id="rId11" w:history="1">
        <w:r w:rsidR="00D777F7" w:rsidRPr="00497AFE">
          <w:rPr>
            <w:rStyle w:val="Hyperlink"/>
            <w:b/>
            <w:bCs/>
          </w:rPr>
          <w:t>https://support.mozilla.org/en-US/kb/block-websites-storing-cookies-site-data-firefox?e=es&amp;redirectlocale=en-US&amp;as=s&amp;s=cookies&amp;r=3&amp;redirectslug=block-websites-storing-site-preferences</w:t>
        </w:r>
      </w:hyperlink>
    </w:p>
    <w:p w14:paraId="35DE5E05" w14:textId="77777777" w:rsidR="00D777F7" w:rsidRDefault="00000000">
      <w:pPr>
        <w:rPr>
          <w:b/>
          <w:bCs/>
        </w:rPr>
      </w:pPr>
      <w:hyperlink r:id="rId12" w:history="1">
        <w:r w:rsidR="00615D51" w:rsidRPr="00497AFE">
          <w:rPr>
            <w:rStyle w:val="Hyperlink"/>
            <w:b/>
            <w:bCs/>
          </w:rPr>
          <w:t>https://support.google.com/chrome/answer/95647?hl=en&amp;topic=14666&amp;ctx=topic</w:t>
        </w:r>
      </w:hyperlink>
    </w:p>
    <w:p w14:paraId="2EC9A56F" w14:textId="77777777" w:rsidR="00615D51" w:rsidRDefault="00000000">
      <w:pPr>
        <w:rPr>
          <w:b/>
          <w:bCs/>
        </w:rPr>
      </w:pPr>
      <w:hyperlink r:id="rId13" w:history="1">
        <w:r w:rsidR="00615D51" w:rsidRPr="00497AFE">
          <w:rPr>
            <w:rStyle w:val="Hyperlink"/>
            <w:b/>
            <w:bCs/>
          </w:rPr>
          <w:t>https://support.microsoft.com/en-us/search?query=disable%20cookies%20in%20microsoft%20edge</w:t>
        </w:r>
      </w:hyperlink>
    </w:p>
    <w:p w14:paraId="08DC4EF9" w14:textId="77777777" w:rsidR="00615D51" w:rsidRPr="00615D51" w:rsidRDefault="00615D51">
      <w:r w:rsidRPr="00615D51">
        <w:t xml:space="preserve">Cookies, (you can disable or decline them on your browser) could collect data from you or where we analyse visitor </w:t>
      </w:r>
      <w:proofErr w:type="gramStart"/>
      <w:r w:rsidRPr="00615D51">
        <w:t>statistics</w:t>
      </w:r>
      <w:proofErr w:type="gramEnd"/>
      <w:r w:rsidRPr="00615D51">
        <w:t xml:space="preserve"> we could identify information such as IP address but mainly its not too personal and just boring statistics and we use them to try to improve the website performance and your experience as a visitor.</w:t>
      </w:r>
    </w:p>
    <w:p w14:paraId="06CE4A0D" w14:textId="77777777" w:rsidR="00615D51" w:rsidRDefault="00615D51">
      <w:r>
        <w:rPr>
          <w:b/>
          <w:bCs/>
          <w:sz w:val="28"/>
          <w:szCs w:val="28"/>
        </w:rPr>
        <w:t>Future changes to our Privacy Policy</w:t>
      </w:r>
    </w:p>
    <w:p w14:paraId="32FB92EA" w14:textId="77777777" w:rsidR="00615D51" w:rsidRDefault="00615D51">
      <w:r>
        <w:t>If we make changes to our privacy policy in the future they will be included on this page and easily identifiable so that you will be fully informed about what information we collect and how it is processed or disclosed.</w:t>
      </w:r>
    </w:p>
    <w:p w14:paraId="783FEBB4" w14:textId="77777777" w:rsidR="00615D51" w:rsidRDefault="00615D51">
      <w:r>
        <w:t>If at any point we change the way we use your personal information to a significant degree from which is outlined in this privacy policy, we will send you notification to the last email address known for you.</w:t>
      </w:r>
    </w:p>
    <w:p w14:paraId="47424A48" w14:textId="77777777" w:rsidR="00615D51" w:rsidRPr="00615D51" w:rsidRDefault="00615D51">
      <w:r>
        <w:lastRenderedPageBreak/>
        <w:t>You can then decide if you wish us to use your personal information in the new way and let us know accordingly.</w:t>
      </w:r>
    </w:p>
    <w:sectPr w:rsidR="00615D51" w:rsidRPr="00615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A6056"/>
    <w:multiLevelType w:val="hybridMultilevel"/>
    <w:tmpl w:val="F714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F7278"/>
    <w:multiLevelType w:val="hybridMultilevel"/>
    <w:tmpl w:val="53763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F01F6E"/>
    <w:multiLevelType w:val="hybridMultilevel"/>
    <w:tmpl w:val="FA0E8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2651743">
    <w:abstractNumId w:val="2"/>
  </w:num>
  <w:num w:numId="2" w16cid:durableId="625815369">
    <w:abstractNumId w:val="0"/>
  </w:num>
  <w:num w:numId="3" w16cid:durableId="146233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84"/>
    <w:rsid w:val="0020489A"/>
    <w:rsid w:val="003131B7"/>
    <w:rsid w:val="00526E48"/>
    <w:rsid w:val="005D328F"/>
    <w:rsid w:val="00615D51"/>
    <w:rsid w:val="0065216E"/>
    <w:rsid w:val="00665412"/>
    <w:rsid w:val="009C3621"/>
    <w:rsid w:val="00AB42F9"/>
    <w:rsid w:val="00AF56C9"/>
    <w:rsid w:val="00B42A84"/>
    <w:rsid w:val="00BA26F7"/>
    <w:rsid w:val="00BD003E"/>
    <w:rsid w:val="00C30844"/>
    <w:rsid w:val="00CF3A7E"/>
    <w:rsid w:val="00D777F7"/>
    <w:rsid w:val="00EE408A"/>
    <w:rsid w:val="00F03F1B"/>
    <w:rsid w:val="00FA7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DFD7"/>
  <w15:chartTrackingRefBased/>
  <w15:docId w15:val="{D02A7BD7-B38B-495F-A4B8-E949C84D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A84"/>
    <w:rPr>
      <w:rFonts w:eastAsiaTheme="majorEastAsia" w:cstheme="majorBidi"/>
      <w:color w:val="272727" w:themeColor="text1" w:themeTint="D8"/>
    </w:rPr>
  </w:style>
  <w:style w:type="paragraph" w:styleId="Title">
    <w:name w:val="Title"/>
    <w:basedOn w:val="Normal"/>
    <w:next w:val="Normal"/>
    <w:link w:val="TitleChar"/>
    <w:uiPriority w:val="10"/>
    <w:qFormat/>
    <w:rsid w:val="00B42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A84"/>
    <w:pPr>
      <w:spacing w:before="160"/>
      <w:jc w:val="center"/>
    </w:pPr>
    <w:rPr>
      <w:i/>
      <w:iCs/>
      <w:color w:val="404040" w:themeColor="text1" w:themeTint="BF"/>
    </w:rPr>
  </w:style>
  <w:style w:type="character" w:customStyle="1" w:styleId="QuoteChar">
    <w:name w:val="Quote Char"/>
    <w:basedOn w:val="DefaultParagraphFont"/>
    <w:link w:val="Quote"/>
    <w:uiPriority w:val="29"/>
    <w:rsid w:val="00B42A84"/>
    <w:rPr>
      <w:i/>
      <w:iCs/>
      <w:color w:val="404040" w:themeColor="text1" w:themeTint="BF"/>
    </w:rPr>
  </w:style>
  <w:style w:type="paragraph" w:styleId="ListParagraph">
    <w:name w:val="List Paragraph"/>
    <w:basedOn w:val="Normal"/>
    <w:uiPriority w:val="34"/>
    <w:qFormat/>
    <w:rsid w:val="00B42A84"/>
    <w:pPr>
      <w:ind w:left="720"/>
      <w:contextualSpacing/>
    </w:pPr>
  </w:style>
  <w:style w:type="character" w:styleId="IntenseEmphasis">
    <w:name w:val="Intense Emphasis"/>
    <w:basedOn w:val="DefaultParagraphFont"/>
    <w:uiPriority w:val="21"/>
    <w:qFormat/>
    <w:rsid w:val="00B42A84"/>
    <w:rPr>
      <w:i/>
      <w:iCs/>
      <w:color w:val="0F4761" w:themeColor="accent1" w:themeShade="BF"/>
    </w:rPr>
  </w:style>
  <w:style w:type="paragraph" w:styleId="IntenseQuote">
    <w:name w:val="Intense Quote"/>
    <w:basedOn w:val="Normal"/>
    <w:next w:val="Normal"/>
    <w:link w:val="IntenseQuoteChar"/>
    <w:uiPriority w:val="30"/>
    <w:qFormat/>
    <w:rsid w:val="00B42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A84"/>
    <w:rPr>
      <w:i/>
      <w:iCs/>
      <w:color w:val="0F4761" w:themeColor="accent1" w:themeShade="BF"/>
    </w:rPr>
  </w:style>
  <w:style w:type="character" w:styleId="IntenseReference">
    <w:name w:val="Intense Reference"/>
    <w:basedOn w:val="DefaultParagraphFont"/>
    <w:uiPriority w:val="32"/>
    <w:qFormat/>
    <w:rsid w:val="00B42A84"/>
    <w:rPr>
      <w:b/>
      <w:bCs/>
      <w:smallCaps/>
      <w:color w:val="0F4761" w:themeColor="accent1" w:themeShade="BF"/>
      <w:spacing w:val="5"/>
    </w:rPr>
  </w:style>
  <w:style w:type="character" w:styleId="Hyperlink">
    <w:name w:val="Hyperlink"/>
    <w:basedOn w:val="DefaultParagraphFont"/>
    <w:uiPriority w:val="99"/>
    <w:unhideWhenUsed/>
    <w:rsid w:val="005D328F"/>
    <w:rPr>
      <w:color w:val="467886" w:themeColor="hyperlink"/>
      <w:u w:val="single"/>
    </w:rPr>
  </w:style>
  <w:style w:type="character" w:styleId="UnresolvedMention">
    <w:name w:val="Unresolved Mention"/>
    <w:basedOn w:val="DefaultParagraphFont"/>
    <w:uiPriority w:val="99"/>
    <w:semiHidden/>
    <w:unhideWhenUsed/>
    <w:rsid w:val="005D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r@bnebookkeeping.co.uk" TargetMode="External"/><Relationship Id="rId13" Type="http://schemas.openxmlformats.org/officeDocument/2006/relationships/hyperlink" Target="https://support.microsoft.com/en-us/search?query=disable%20cookies%20in%20microsoft%20edge" TargetMode="External"/><Relationship Id="rId3" Type="http://schemas.openxmlformats.org/officeDocument/2006/relationships/styles" Target="styles.xml"/><Relationship Id="rId7" Type="http://schemas.openxmlformats.org/officeDocument/2006/relationships/hyperlink" Target="mailto:elizabeth.orr@bnebookkeeping.co.uk" TargetMode="External"/><Relationship Id="rId12" Type="http://schemas.openxmlformats.org/officeDocument/2006/relationships/hyperlink" Target="https://support.google.com/chrome/answer/95647?hl=en&amp;topic=14666&amp;ctx=top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zabeth.orr@bnebookkeeping.co.uk" TargetMode="External"/><Relationship Id="rId11" Type="http://schemas.openxmlformats.org/officeDocument/2006/relationships/hyperlink" Target="https://support.mozilla.org/en-US/kb/block-websites-storing-cookies-site-data-firefox?e=es&amp;redirectlocale=en-US&amp;as=s&amp;s=cookies&amp;r=3&amp;redirectslug=block-websites-storing-site-preferen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microsoft.com/en-us/windows?ui=en-US&amp;rs=en-US&amp;ad=US" TargetMode="External"/><Relationship Id="rId4" Type="http://schemas.openxmlformats.org/officeDocument/2006/relationships/settings" Target="settings.xml"/><Relationship Id="rId9" Type="http://schemas.openxmlformats.org/officeDocument/2006/relationships/hyperlink" Target="https://tools.google.com/dlpage/gaoptou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FE810-9BC0-4955-A20D-E4345FBF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Orr</dc:creator>
  <cp:keywords/>
  <dc:description/>
  <cp:lastModifiedBy>Brian Orr</cp:lastModifiedBy>
  <cp:revision>1</cp:revision>
  <dcterms:created xsi:type="dcterms:W3CDTF">2026-04-07T15:48:00Z</dcterms:created>
  <dcterms:modified xsi:type="dcterms:W3CDTF">2026-04-07T15:48:00Z</dcterms:modified>
</cp:coreProperties>
</file>